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0902F" w14:textId="67E1A71D" w:rsidR="00E86546" w:rsidRDefault="00141C55"/>
    <w:p w14:paraId="56D4EFCE" w14:textId="42009DBC" w:rsidR="00276849" w:rsidRDefault="00276849"/>
    <w:p w14:paraId="2CAFFE5A" w14:textId="76BDA05A" w:rsidR="00276849" w:rsidRDefault="00276849"/>
    <w:p w14:paraId="73A0BF34" w14:textId="77777777" w:rsidR="00276849" w:rsidRDefault="00276849" w:rsidP="00276849">
      <w:pPr>
        <w:rPr>
          <w:i/>
          <w:iCs/>
          <w:sz w:val="22"/>
          <w:szCs w:val="22"/>
        </w:rPr>
      </w:pPr>
      <w:r>
        <w:rPr>
          <w:noProof/>
        </w:rPr>
        <w:drawing>
          <wp:inline distT="0" distB="0" distL="0" distR="0" wp14:anchorId="490D8B41" wp14:editId="0CD201A2">
            <wp:extent cx="1420491" cy="768163"/>
            <wp:effectExtent l="0" t="0" r="8890"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4">
                      <a:extLst>
                        <a:ext uri="{28A0092B-C50C-407E-A947-70E740481C1C}">
                          <a14:useLocalDpi xmlns:a14="http://schemas.microsoft.com/office/drawing/2010/main" val="0"/>
                        </a:ext>
                      </a:extLst>
                    </a:blip>
                    <a:stretch>
                      <a:fillRect/>
                    </a:stretch>
                  </pic:blipFill>
                  <pic:spPr>
                    <a:xfrm>
                      <a:off x="0" y="0"/>
                      <a:ext cx="1420491" cy="768163"/>
                    </a:xfrm>
                    <a:prstGeom prst="rect">
                      <a:avLst/>
                    </a:prstGeom>
                  </pic:spPr>
                </pic:pic>
              </a:graphicData>
            </a:graphic>
          </wp:inline>
        </w:drawing>
      </w:r>
    </w:p>
    <w:p w14:paraId="79C0B24B" w14:textId="77777777" w:rsidR="00141C55" w:rsidRDefault="00141C55" w:rsidP="00276849">
      <w:pPr>
        <w:jc w:val="center"/>
        <w:rPr>
          <w:rFonts w:ascii="Times New Roman" w:hAnsi="Times New Roman" w:cs="Times New Roman"/>
          <w:b/>
          <w:bCs/>
          <w:sz w:val="26"/>
          <w:szCs w:val="26"/>
        </w:rPr>
      </w:pPr>
    </w:p>
    <w:p w14:paraId="50F3ED81" w14:textId="30A309EE" w:rsidR="00276849" w:rsidRPr="00141C55" w:rsidRDefault="00276849" w:rsidP="00276849">
      <w:pPr>
        <w:jc w:val="center"/>
        <w:rPr>
          <w:rFonts w:ascii="Times New Roman" w:hAnsi="Times New Roman" w:cs="Times New Roman"/>
          <w:b/>
          <w:bCs/>
          <w:sz w:val="26"/>
          <w:szCs w:val="26"/>
        </w:rPr>
      </w:pPr>
      <w:r w:rsidRPr="00141C55">
        <w:rPr>
          <w:rFonts w:ascii="Times New Roman" w:hAnsi="Times New Roman" w:cs="Times New Roman"/>
          <w:b/>
          <w:bCs/>
          <w:sz w:val="26"/>
          <w:szCs w:val="26"/>
        </w:rPr>
        <w:t>PLANETARY DATA SYSTEM CHARTER</w:t>
      </w:r>
    </w:p>
    <w:p w14:paraId="6EDE1148" w14:textId="77777777" w:rsidR="00276849" w:rsidRPr="00141C55" w:rsidRDefault="00276849" w:rsidP="00276849">
      <w:pPr>
        <w:rPr>
          <w:rFonts w:ascii="Times New Roman" w:hAnsi="Times New Roman" w:cs="Times New Roman"/>
        </w:rPr>
      </w:pPr>
    </w:p>
    <w:p w14:paraId="38EB5437" w14:textId="77777777" w:rsidR="00276849" w:rsidRPr="00141C55" w:rsidRDefault="00276849" w:rsidP="00276849">
      <w:pPr>
        <w:rPr>
          <w:rFonts w:ascii="Times New Roman" w:hAnsi="Times New Roman" w:cs="Times New Roman"/>
        </w:rPr>
      </w:pPr>
      <w:r w:rsidRPr="00141C55">
        <w:rPr>
          <w:rFonts w:ascii="Times New Roman" w:hAnsi="Times New Roman" w:cs="Times New Roman"/>
        </w:rPr>
        <w:t xml:space="preserve">The Planetary Data System (PDS) assists NASA in achieving its planetary science goals by efficiently collecting, archiving, and making accessible digital data produced by or relevant to NASA’s planetary missions, research programs, and data analysis programs. </w:t>
      </w:r>
    </w:p>
    <w:p w14:paraId="370AA077" w14:textId="77777777" w:rsidR="00276849" w:rsidRPr="00141C55" w:rsidRDefault="00276849" w:rsidP="00276849">
      <w:pPr>
        <w:rPr>
          <w:rFonts w:ascii="Times New Roman" w:hAnsi="Times New Roman" w:cs="Times New Roman"/>
        </w:rPr>
      </w:pPr>
    </w:p>
    <w:p w14:paraId="2DBAD0F2" w14:textId="77777777" w:rsidR="00276849" w:rsidRPr="00141C55" w:rsidRDefault="00276849" w:rsidP="00276849">
      <w:pPr>
        <w:rPr>
          <w:rFonts w:ascii="Times New Roman" w:hAnsi="Times New Roman" w:cs="Times New Roman"/>
        </w:rPr>
      </w:pPr>
      <w:r w:rsidRPr="00141C55">
        <w:rPr>
          <w:rFonts w:ascii="Times New Roman" w:hAnsi="Times New Roman" w:cs="Times New Roman"/>
        </w:rPr>
        <w:t xml:space="preserve">The Planetary Science Division relies on the Planetary Data System to implement those Goals through its Headquarters Program Executive, Headquarters Program Scientist, and its Project Manager at Goddard Space Flight Center. </w:t>
      </w:r>
    </w:p>
    <w:p w14:paraId="72EE93FA" w14:textId="77777777" w:rsidR="00276849" w:rsidRPr="00141C55" w:rsidRDefault="00276849" w:rsidP="00276849">
      <w:pPr>
        <w:rPr>
          <w:rFonts w:ascii="Times New Roman" w:hAnsi="Times New Roman" w:cs="Times New Roman"/>
        </w:rPr>
      </w:pPr>
    </w:p>
    <w:p w14:paraId="45AFC346" w14:textId="5C388E8C" w:rsidR="00276849" w:rsidRPr="00141C55" w:rsidRDefault="00276849" w:rsidP="00276849">
      <w:pPr>
        <w:rPr>
          <w:rFonts w:ascii="Times New Roman" w:hAnsi="Times New Roman" w:cs="Times New Roman"/>
        </w:rPr>
      </w:pPr>
      <w:r w:rsidRPr="00141C55">
        <w:rPr>
          <w:rFonts w:ascii="Times New Roman" w:hAnsi="Times New Roman" w:cs="Times New Roman"/>
        </w:rPr>
        <w:t xml:space="preserve">The PIs of all of the Discipline Nodes, along with the leaders of the Technical Support Nodes, the Project Manager, and Deputy Project Manager form the PDS Management Council (MC). The MC serves as the Technical Policy Board of the PDS and provides findings for NASA with respect to planetary science data management, ensures coordination among the Nodes, guarantees responsiveness to customer needs, and monitors the appropriate uses of evolving information technologies that may make PDS tasks both more efficient and more cost effective. </w:t>
      </w:r>
    </w:p>
    <w:p w14:paraId="02E32C2D" w14:textId="77777777" w:rsidR="00276849" w:rsidRPr="00141C55" w:rsidRDefault="00276849" w:rsidP="00276849">
      <w:pPr>
        <w:rPr>
          <w:rFonts w:ascii="Times New Roman" w:hAnsi="Times New Roman" w:cs="Times New Roman"/>
        </w:rPr>
      </w:pPr>
    </w:p>
    <w:p w14:paraId="6022625C" w14:textId="77777777" w:rsidR="00276849" w:rsidRPr="00141C55" w:rsidRDefault="00276849" w:rsidP="00276849">
      <w:pPr>
        <w:rPr>
          <w:rFonts w:ascii="Times New Roman" w:hAnsi="Times New Roman" w:cs="Times New Roman"/>
        </w:rPr>
      </w:pPr>
      <w:r w:rsidRPr="00141C55">
        <w:rPr>
          <w:rFonts w:ascii="Times New Roman" w:hAnsi="Times New Roman" w:cs="Times New Roman"/>
        </w:rPr>
        <w:t>As needed, the Council may convene subgroups, including Technology Subgroups, to pursue specific actions and report results to the Council.</w:t>
      </w:r>
    </w:p>
    <w:p w14:paraId="63BD9ED8" w14:textId="22243D1E" w:rsidR="00276849" w:rsidRPr="00141C55" w:rsidRDefault="00276849" w:rsidP="00276849">
      <w:pPr>
        <w:rPr>
          <w:rFonts w:ascii="Times New Roman" w:hAnsi="Times New Roman" w:cs="Times New Roman"/>
        </w:rPr>
      </w:pPr>
    </w:p>
    <w:sectPr w:rsidR="00276849" w:rsidRPr="00141C55" w:rsidSect="002768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849"/>
    <w:rsid w:val="00141C55"/>
    <w:rsid w:val="00276849"/>
    <w:rsid w:val="00AB297B"/>
    <w:rsid w:val="00CA4E07"/>
    <w:rsid w:val="00D50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4E59A"/>
  <w15:chartTrackingRefBased/>
  <w15:docId w15:val="{C3946ABB-2878-48AA-96F6-DAC061BC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849"/>
    <w:pPr>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76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Givens, Laura (GSFC-690.1)[ASRC FEDERAL SYSTEM SOLUTIONS]</dc:creator>
  <cp:keywords/>
  <dc:description/>
  <cp:lastModifiedBy>Givens, Laura (GSFC-690.1)[ASRC FEDERAL SYSTEM SOLUTIONS]</cp:lastModifiedBy>
  <cp:revision>2</cp:revision>
  <dcterms:created xsi:type="dcterms:W3CDTF">2023-02-14T21:18:00Z</dcterms:created>
  <dcterms:modified xsi:type="dcterms:W3CDTF">2023-02-14T21:25:00Z</dcterms:modified>
</cp:coreProperties>
</file>